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10" w:rsidRPr="00403A10" w:rsidRDefault="00403A10" w:rsidP="00972F5A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</w:pPr>
      <w:r w:rsidRPr="00403A10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>СОВЕТЫ ДЛЯ РОДИТЕЛЕЙ ПО ВОСПИТАНИЮ ОДАРЕННОГО РЕБЕНКА.</w:t>
      </w:r>
    </w:p>
    <w:p w:rsidR="00403A10" w:rsidRPr="00972F5A" w:rsidRDefault="00403A10" w:rsidP="00403A10">
      <w:pPr>
        <w:spacing w:after="0" w:line="367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</w:pPr>
      <w:r w:rsidRPr="00972F5A">
        <w:rPr>
          <w:rFonts w:ascii="Times New Roman" w:eastAsia="Times New Roman" w:hAnsi="Times New Roman" w:cs="Times New Roman"/>
          <w:color w:val="666666"/>
          <w:sz w:val="40"/>
          <w:szCs w:val="40"/>
          <w:bdr w:val="none" w:sz="0" w:space="0" w:color="auto" w:frame="1"/>
          <w:lang w:eastAsia="ru-RU"/>
        </w:rPr>
        <w:t>Воспитание одаренного ребенка требует особых навыков, а у некоторых родителей с этим часто возникают проблемы. Несколько простых советов могут помочь правильно организовывать процесс воспитания маленького гения.</w:t>
      </w:r>
    </w:p>
    <w:p w:rsidR="00403A10" w:rsidRPr="00403A10" w:rsidRDefault="00403A10" w:rsidP="00403A10">
      <w:pPr>
        <w:spacing w:after="0" w:line="367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 w:rsidRPr="00403A10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</w:t>
      </w:r>
      <w:r w:rsidRPr="00403A10">
        <w:rPr>
          <w:rFonts w:ascii="Times New Roman" w:eastAsia="Times New Roman" w:hAnsi="Times New Roman" w:cs="Times New Roman"/>
          <w:b/>
          <w:bCs/>
          <w:color w:val="FF0000"/>
          <w:sz w:val="45"/>
          <w:lang w:eastAsia="ru-RU"/>
        </w:rPr>
        <w:t>Самое главное</w:t>
      </w:r>
      <w:r w:rsidRPr="00403A10">
        <w:rPr>
          <w:rFonts w:ascii="Times New Roman" w:eastAsia="Times New Roman" w:hAnsi="Times New Roman" w:cs="Times New Roman"/>
          <w:color w:val="666666"/>
          <w:sz w:val="45"/>
          <w:lang w:eastAsia="ru-RU"/>
        </w:rPr>
        <w:t> </w:t>
      </w:r>
      <w:r w:rsidRPr="00403A10">
        <w:rPr>
          <w:rFonts w:ascii="Times New Roman" w:eastAsia="Times New Roman" w:hAnsi="Times New Roman" w:cs="Times New Roman"/>
          <w:color w:val="666666"/>
          <w:sz w:val="45"/>
          <w:szCs w:val="45"/>
          <w:bdr w:val="none" w:sz="0" w:space="0" w:color="auto" w:frame="1"/>
          <w:lang w:eastAsia="ru-RU"/>
        </w:rPr>
        <w:t>– суметь распознать, действительно ли ваш ребенок является одаренным. На его особенности могут указывать следующие действия: обычно он завершает задание раньше остальных, способен читать и понимать тексты, предназначенные для детей старшего возраста, или выражает свои возможности в искусстве.</w:t>
      </w:r>
    </w:p>
    <w:p w:rsidR="00403A10" w:rsidRPr="00403A10" w:rsidRDefault="00403A10" w:rsidP="00403A10">
      <w:pPr>
        <w:spacing w:after="0" w:line="367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 w:rsidRPr="00403A1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 </w:t>
      </w:r>
      <w:r w:rsidRPr="00403A10">
        <w:rPr>
          <w:rFonts w:ascii="Times New Roman" w:eastAsia="Times New Roman" w:hAnsi="Times New Roman" w:cs="Times New Roman"/>
          <w:b/>
          <w:bCs/>
          <w:color w:val="FF0000"/>
          <w:sz w:val="45"/>
          <w:lang w:eastAsia="ru-RU"/>
        </w:rPr>
        <w:t>Задача родителей</w:t>
      </w:r>
      <w:r w:rsidRPr="00403A10">
        <w:rPr>
          <w:rFonts w:ascii="Times New Roman" w:eastAsia="Times New Roman" w:hAnsi="Times New Roman" w:cs="Times New Roman"/>
          <w:color w:val="666666"/>
          <w:sz w:val="45"/>
          <w:lang w:eastAsia="ru-RU"/>
        </w:rPr>
        <w:t> </w:t>
      </w:r>
      <w:r w:rsidRPr="00403A10">
        <w:rPr>
          <w:rFonts w:ascii="Times New Roman" w:eastAsia="Times New Roman" w:hAnsi="Times New Roman" w:cs="Times New Roman"/>
          <w:color w:val="666666"/>
          <w:sz w:val="45"/>
          <w:szCs w:val="45"/>
          <w:bdr w:val="none" w:sz="0" w:space="0" w:color="auto" w:frame="1"/>
          <w:lang w:eastAsia="ru-RU"/>
        </w:rPr>
        <w:t>- доказать малышу, что они любят его за то, что он у них есть, а не за его таланты. Достижения и успехи ребенка должны сопровождаться похвалой, но ему важно дать понять, что степень вашей любви не изменится, даже если он получит низкую оценку в школе.</w:t>
      </w:r>
    </w:p>
    <w:p w:rsidR="00403A10" w:rsidRPr="00403A10" w:rsidRDefault="00403A10" w:rsidP="00403A10">
      <w:pPr>
        <w:spacing w:after="0" w:line="367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 w:rsidRPr="00403A1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  <w:r w:rsidRPr="00403A10">
        <w:rPr>
          <w:rFonts w:ascii="Times New Roman" w:eastAsia="Times New Roman" w:hAnsi="Times New Roman" w:cs="Times New Roman"/>
          <w:color w:val="666666"/>
          <w:sz w:val="45"/>
          <w:szCs w:val="45"/>
          <w:bdr w:val="none" w:sz="0" w:space="0" w:color="auto" w:frame="1"/>
          <w:lang w:eastAsia="ru-RU"/>
        </w:rPr>
        <w:t>Бывают случаи, когда одаренные дети глубоко разочаровываются, если что-то выходит не так, как они ждали. Поэтому очень важно научить малыша понимать, что не все бывает идеально.</w:t>
      </w:r>
    </w:p>
    <w:p w:rsidR="00403A10" w:rsidRPr="00403A10" w:rsidRDefault="00403A10" w:rsidP="00403A10">
      <w:pPr>
        <w:spacing w:after="0" w:line="367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 w:rsidRPr="00403A10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  <w:r w:rsidRPr="00403A10">
        <w:rPr>
          <w:rFonts w:ascii="Times New Roman" w:eastAsia="Times New Roman" w:hAnsi="Times New Roman" w:cs="Times New Roman"/>
          <w:color w:val="666666"/>
          <w:sz w:val="45"/>
          <w:szCs w:val="45"/>
          <w:bdr w:val="none" w:sz="0" w:space="0" w:color="auto" w:frame="1"/>
          <w:lang w:eastAsia="ru-RU"/>
        </w:rPr>
        <w:t xml:space="preserve">Для поддержания у ребенка интереса к знаниям ему следует постоянно предлагать все новое разнообразие тем и обучающих экспериментов. Обучение малыша должно поддерживаться на </w:t>
      </w:r>
      <w:r w:rsidRPr="00403A10">
        <w:rPr>
          <w:rFonts w:ascii="Times New Roman" w:eastAsia="Times New Roman" w:hAnsi="Times New Roman" w:cs="Times New Roman"/>
          <w:color w:val="666666"/>
          <w:sz w:val="45"/>
          <w:szCs w:val="45"/>
          <w:bdr w:val="none" w:sz="0" w:space="0" w:color="auto" w:frame="1"/>
          <w:lang w:eastAsia="ru-RU"/>
        </w:rPr>
        <w:lastRenderedPageBreak/>
        <w:t>полезном балансе. Не нужно перегружать ребенка заданиями, лучше чаще позволять ему общаться с обычными детьми</w:t>
      </w:r>
    </w:p>
    <w:p w:rsidR="00972F5A" w:rsidRDefault="00972F5A" w:rsidP="00972F5A">
      <w:pPr>
        <w:spacing w:after="0" w:line="36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</w:pPr>
    </w:p>
    <w:p w:rsidR="00972F5A" w:rsidRDefault="00972F5A" w:rsidP="00972F5A">
      <w:pPr>
        <w:spacing w:after="0" w:line="36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</w:pPr>
    </w:p>
    <w:p w:rsidR="00972F5A" w:rsidRDefault="00403A10" w:rsidP="00972F5A">
      <w:pPr>
        <w:spacing w:after="0" w:line="367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AD1DD9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ПОЛЕЗНЫЕ СОВЕТЫ МАМАМ И ПАПАМ МАЛЕНЬКИХ ПОЧЕМУЧЕК</w:t>
      </w:r>
      <w:r w:rsidRPr="00AD1DD9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</w:t>
      </w:r>
    </w:p>
    <w:p w:rsidR="00403A10" w:rsidRPr="00972F5A" w:rsidRDefault="00403A10" w:rsidP="00972F5A">
      <w:pPr>
        <w:spacing w:after="0" w:line="367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40"/>
          <w:szCs w:val="40"/>
          <w:lang w:eastAsia="ru-RU"/>
        </w:rPr>
      </w:pPr>
      <w:r w:rsidRPr="00972F5A">
        <w:rPr>
          <w:rFonts w:ascii="Times New Roman" w:eastAsia="Times New Roman" w:hAnsi="Times New Roman" w:cs="Times New Roman"/>
          <w:color w:val="666666"/>
          <w:sz w:val="40"/>
          <w:szCs w:val="40"/>
          <w:bdr w:val="none" w:sz="0" w:space="0" w:color="auto" w:frame="1"/>
          <w:lang w:eastAsia="ru-RU"/>
        </w:rPr>
        <w:t xml:space="preserve">которые в свое время дал Джон </w:t>
      </w:r>
      <w:proofErr w:type="spellStart"/>
      <w:r w:rsidRPr="00972F5A">
        <w:rPr>
          <w:rFonts w:ascii="Times New Roman" w:eastAsia="Times New Roman" w:hAnsi="Times New Roman" w:cs="Times New Roman"/>
          <w:color w:val="666666"/>
          <w:sz w:val="40"/>
          <w:szCs w:val="40"/>
          <w:bdr w:val="none" w:sz="0" w:space="0" w:color="auto" w:frame="1"/>
          <w:lang w:eastAsia="ru-RU"/>
        </w:rPr>
        <w:t>Гауэн</w:t>
      </w:r>
      <w:proofErr w:type="spellEnd"/>
      <w:r w:rsidRPr="00972F5A">
        <w:rPr>
          <w:rFonts w:ascii="Times New Roman" w:eastAsia="Times New Roman" w:hAnsi="Times New Roman" w:cs="Times New Roman"/>
          <w:color w:val="666666"/>
          <w:sz w:val="40"/>
          <w:szCs w:val="40"/>
          <w:bdr w:val="none" w:sz="0" w:space="0" w:color="auto" w:frame="1"/>
          <w:lang w:eastAsia="ru-RU"/>
        </w:rPr>
        <w:t xml:space="preserve"> – исследователь детской одаренности и один из самых больших авторитетов в области изучения творчества:</w:t>
      </w:r>
    </w:p>
    <w:p w:rsidR="00403A10" w:rsidRPr="00403A10" w:rsidRDefault="00403A10" w:rsidP="00403A10">
      <w:pPr>
        <w:numPr>
          <w:ilvl w:val="0"/>
          <w:numId w:val="1"/>
        </w:numPr>
        <w:spacing w:after="0" w:line="367" w:lineRule="atLeast"/>
        <w:ind w:left="0"/>
        <w:textAlignment w:val="baseline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403A10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ru-RU"/>
        </w:rPr>
        <w:t> </w:t>
      </w:r>
      <w:r w:rsidRPr="00403A10">
        <w:rPr>
          <w:rFonts w:ascii="Arial" w:eastAsia="Times New Roman" w:hAnsi="Arial" w:cs="Arial"/>
          <w:color w:val="666666"/>
          <w:sz w:val="45"/>
          <w:szCs w:val="45"/>
          <w:bdr w:val="none" w:sz="0" w:space="0" w:color="auto" w:frame="1"/>
          <w:lang w:eastAsia="ru-RU"/>
        </w:rPr>
        <w:t>создайте ребенку в его поисках безопасную психологическую базу, к которой он мог бы возвращаться, если будет вдруг напуган собственными открытиями; </w:t>
      </w:r>
    </w:p>
    <w:p w:rsidR="00403A10" w:rsidRPr="00403A10" w:rsidRDefault="00403A10" w:rsidP="00403A10">
      <w:pPr>
        <w:numPr>
          <w:ilvl w:val="0"/>
          <w:numId w:val="1"/>
        </w:numPr>
        <w:spacing w:after="0" w:line="367" w:lineRule="atLeast"/>
        <w:ind w:left="0"/>
        <w:textAlignment w:val="baseline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403A10">
        <w:rPr>
          <w:rFonts w:ascii="Arial" w:eastAsia="Times New Roman" w:hAnsi="Arial" w:cs="Arial"/>
          <w:color w:val="666666"/>
          <w:sz w:val="45"/>
          <w:szCs w:val="45"/>
          <w:bdr w:val="none" w:sz="0" w:space="0" w:color="auto" w:frame="1"/>
          <w:lang w:eastAsia="ru-RU"/>
        </w:rPr>
        <w:t> поддерживайте стремление ребенка к творчеству и проявляйте сочувствие к ранним неудачам; </w:t>
      </w:r>
    </w:p>
    <w:p w:rsidR="00403A10" w:rsidRPr="00403A10" w:rsidRDefault="00403A10" w:rsidP="00403A10">
      <w:pPr>
        <w:numPr>
          <w:ilvl w:val="0"/>
          <w:numId w:val="1"/>
        </w:numPr>
        <w:spacing w:after="0" w:line="367" w:lineRule="atLeast"/>
        <w:ind w:left="0"/>
        <w:textAlignment w:val="baseline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403A10">
        <w:rPr>
          <w:rFonts w:ascii="Arial" w:eastAsia="Times New Roman" w:hAnsi="Arial" w:cs="Arial"/>
          <w:color w:val="666666"/>
          <w:sz w:val="45"/>
          <w:szCs w:val="45"/>
          <w:bdr w:val="none" w:sz="0" w:space="0" w:color="auto" w:frame="1"/>
          <w:lang w:eastAsia="ru-RU"/>
        </w:rPr>
        <w:t> будьте терпимы к кажущимся вам странными идеям, уважайте любопытство ребенка; </w:t>
      </w:r>
    </w:p>
    <w:p w:rsidR="00403A10" w:rsidRPr="00403A10" w:rsidRDefault="00403A10" w:rsidP="00403A10">
      <w:pPr>
        <w:numPr>
          <w:ilvl w:val="0"/>
          <w:numId w:val="1"/>
        </w:numPr>
        <w:spacing w:after="0" w:line="367" w:lineRule="atLeast"/>
        <w:ind w:left="0"/>
        <w:textAlignment w:val="baseline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403A10">
        <w:rPr>
          <w:rFonts w:ascii="Arial" w:eastAsia="Times New Roman" w:hAnsi="Arial" w:cs="Arial"/>
          <w:color w:val="666666"/>
          <w:sz w:val="45"/>
          <w:szCs w:val="45"/>
          <w:bdr w:val="none" w:sz="0" w:space="0" w:color="auto" w:frame="1"/>
          <w:lang w:eastAsia="ru-RU"/>
        </w:rPr>
        <w:t xml:space="preserve"> оставляйте ребенка одного и позволяйте ему, если он того пожелает, самому заниматься своими делами. Избыток опеки мешает творчеству. Желания и цели детей принадлежат им самим, поэтому родительская помощь может порой восприниматься как нарушение границ личности. Даже очень маленькие одаренные дети оказывают упорное </w:t>
      </w:r>
      <w:r w:rsidRPr="00403A10">
        <w:rPr>
          <w:rFonts w:ascii="Arial" w:eastAsia="Times New Roman" w:hAnsi="Arial" w:cs="Arial"/>
          <w:color w:val="666666"/>
          <w:sz w:val="45"/>
          <w:szCs w:val="45"/>
          <w:bdr w:val="none" w:sz="0" w:space="0" w:color="auto" w:frame="1"/>
          <w:lang w:eastAsia="ru-RU"/>
        </w:rPr>
        <w:lastRenderedPageBreak/>
        <w:t>сопротивление родителям, которые слишком настойчивы в стремлении разделить с ребенком радость живого творческого воображения; </w:t>
      </w:r>
    </w:p>
    <w:p w:rsidR="00403A10" w:rsidRPr="00403A10" w:rsidRDefault="00403A10" w:rsidP="00403A10">
      <w:pPr>
        <w:numPr>
          <w:ilvl w:val="0"/>
          <w:numId w:val="1"/>
        </w:numPr>
        <w:spacing w:after="0" w:line="367" w:lineRule="atLeast"/>
        <w:ind w:left="0"/>
        <w:textAlignment w:val="baseline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403A10">
        <w:rPr>
          <w:rFonts w:ascii="Arial" w:eastAsia="Times New Roman" w:hAnsi="Arial" w:cs="Arial"/>
          <w:color w:val="666666"/>
          <w:sz w:val="45"/>
          <w:szCs w:val="45"/>
          <w:bdr w:val="none" w:sz="0" w:space="0" w:color="auto" w:frame="1"/>
          <w:lang w:eastAsia="ru-RU"/>
        </w:rPr>
        <w:t> создайте для ребенка атмосферу безопасности, любви, уважения к себе и окружающим. Без этих "банальностей" человек не способен достичь высот самовыражения;</w:t>
      </w:r>
    </w:p>
    <w:p w:rsidR="00403A10" w:rsidRPr="00403A10" w:rsidRDefault="00403A10" w:rsidP="00403A10">
      <w:pPr>
        <w:numPr>
          <w:ilvl w:val="0"/>
          <w:numId w:val="1"/>
        </w:numPr>
        <w:spacing w:after="0" w:line="367" w:lineRule="atLeast"/>
        <w:ind w:left="0"/>
        <w:textAlignment w:val="baseline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403A10">
        <w:rPr>
          <w:rFonts w:ascii="Arial" w:eastAsia="Times New Roman" w:hAnsi="Arial" w:cs="Arial"/>
          <w:color w:val="666666"/>
          <w:sz w:val="45"/>
          <w:szCs w:val="45"/>
          <w:bdr w:val="none" w:sz="0" w:space="0" w:color="auto" w:frame="1"/>
          <w:lang w:eastAsia="ru-RU"/>
        </w:rPr>
        <w:t> помогайте справляться с разочарованием и сомнениями, когда понимание со стороны сверстников отсутствует. Нужно, чтобы ребенок сохранил творческий импульс, находя награду в себе самом и меньше переживая о том, признан ли он окружающими. Дневники известных творческих личностей помогут понять, что он не одинок в своей борьбе;</w:t>
      </w:r>
    </w:p>
    <w:p w:rsidR="00403A10" w:rsidRPr="00403A10" w:rsidRDefault="00403A10" w:rsidP="00403A10">
      <w:pPr>
        <w:numPr>
          <w:ilvl w:val="0"/>
          <w:numId w:val="1"/>
        </w:numPr>
        <w:spacing w:after="0" w:line="367" w:lineRule="atLeast"/>
        <w:ind w:left="0"/>
        <w:textAlignment w:val="baseline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403A10">
        <w:rPr>
          <w:rFonts w:ascii="Arial" w:eastAsia="Times New Roman" w:hAnsi="Arial" w:cs="Arial"/>
          <w:color w:val="666666"/>
          <w:sz w:val="45"/>
          <w:szCs w:val="45"/>
          <w:bdr w:val="none" w:sz="0" w:space="0" w:color="auto" w:frame="1"/>
          <w:lang w:eastAsia="ru-RU"/>
        </w:rPr>
        <w:t> постарайтесь объяснить, что на многие вопросы не всегда можно ответить однозначно. Требуются время и терпение. Ребенок должен научиться жить в интеллектуальном напряжении, не отторгая идеи, создающие умственный дискомфорт;</w:t>
      </w:r>
    </w:p>
    <w:p w:rsidR="00403A10" w:rsidRPr="00403A10" w:rsidRDefault="00403A10" w:rsidP="00403A10">
      <w:pPr>
        <w:numPr>
          <w:ilvl w:val="0"/>
          <w:numId w:val="1"/>
        </w:numPr>
        <w:spacing w:after="0" w:line="367" w:lineRule="atLeast"/>
        <w:ind w:left="0"/>
        <w:textAlignment w:val="baseline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403A10">
        <w:rPr>
          <w:rFonts w:ascii="Arial" w:eastAsia="Times New Roman" w:hAnsi="Arial" w:cs="Arial"/>
          <w:color w:val="666666"/>
          <w:sz w:val="45"/>
          <w:szCs w:val="45"/>
          <w:bdr w:val="none" w:sz="0" w:space="0" w:color="auto" w:frame="1"/>
          <w:lang w:eastAsia="ru-RU"/>
        </w:rPr>
        <w:t xml:space="preserve">  помогайте ребенку ценить в себе творческую личность. Однако его поведение не должно выходить за рамки приличий. Карикатура на знакомого может </w:t>
      </w:r>
      <w:r w:rsidRPr="00403A10">
        <w:rPr>
          <w:rFonts w:ascii="Arial" w:eastAsia="Times New Roman" w:hAnsi="Arial" w:cs="Arial"/>
          <w:color w:val="666666"/>
          <w:sz w:val="45"/>
          <w:szCs w:val="45"/>
          <w:bdr w:val="none" w:sz="0" w:space="0" w:color="auto" w:frame="1"/>
          <w:lang w:eastAsia="ru-RU"/>
        </w:rPr>
        <w:lastRenderedPageBreak/>
        <w:t>быть очень точной и остроумной, но в то же время весьма недоброй;</w:t>
      </w:r>
    </w:p>
    <w:p w:rsidR="00403A10" w:rsidRPr="00403A10" w:rsidRDefault="00403A10" w:rsidP="00403A10">
      <w:pPr>
        <w:numPr>
          <w:ilvl w:val="0"/>
          <w:numId w:val="1"/>
        </w:numPr>
        <w:spacing w:after="0" w:line="367" w:lineRule="atLeast"/>
        <w:ind w:left="0"/>
        <w:textAlignment w:val="baseline"/>
        <w:rPr>
          <w:rFonts w:ascii="Arial" w:eastAsia="Times New Roman" w:hAnsi="Arial" w:cs="Arial"/>
          <w:color w:val="666666"/>
          <w:sz w:val="31"/>
          <w:szCs w:val="31"/>
          <w:lang w:eastAsia="ru-RU"/>
        </w:rPr>
      </w:pPr>
      <w:r w:rsidRPr="00403A10">
        <w:rPr>
          <w:rFonts w:ascii="Arial" w:eastAsia="Times New Roman" w:hAnsi="Arial" w:cs="Arial"/>
          <w:color w:val="666666"/>
          <w:sz w:val="45"/>
          <w:szCs w:val="45"/>
          <w:bdr w:val="none" w:sz="0" w:space="0" w:color="auto" w:frame="1"/>
          <w:lang w:eastAsia="ru-RU"/>
        </w:rPr>
        <w:t> постарайтесь найти своему чаду "компаньона" такого же возраста и способностей. Возможно, придется потратить немало сил и времени, но это лучше, чем позволить ребенку замкнуться и избегать общения.</w:t>
      </w:r>
    </w:p>
    <w:p w:rsidR="00403A10" w:rsidRPr="00403A10" w:rsidRDefault="00403A10" w:rsidP="00403A10">
      <w:pPr>
        <w:spacing w:after="0" w:line="367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 w:rsidRPr="00403A10"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eastAsia="ru-RU"/>
        </w:rPr>
        <w:t> </w:t>
      </w:r>
    </w:p>
    <w:p w:rsidR="009576CC" w:rsidRDefault="009576CC"/>
    <w:sectPr w:rsidR="009576CC" w:rsidSect="0095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C11A1"/>
    <w:multiLevelType w:val="multilevel"/>
    <w:tmpl w:val="B02E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403A10"/>
    <w:rsid w:val="00403A10"/>
    <w:rsid w:val="009576CC"/>
    <w:rsid w:val="00972F5A"/>
    <w:rsid w:val="00A64A13"/>
    <w:rsid w:val="00AD1DD9"/>
    <w:rsid w:val="00BC1D62"/>
    <w:rsid w:val="00D9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CC"/>
  </w:style>
  <w:style w:type="paragraph" w:styleId="1">
    <w:name w:val="heading 1"/>
    <w:basedOn w:val="a"/>
    <w:link w:val="10"/>
    <w:uiPriority w:val="9"/>
    <w:qFormat/>
    <w:rsid w:val="00403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A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03A10"/>
    <w:rPr>
      <w:b/>
      <w:bCs/>
    </w:rPr>
  </w:style>
  <w:style w:type="character" w:customStyle="1" w:styleId="apple-converted-space">
    <w:name w:val="apple-converted-space"/>
    <w:basedOn w:val="a0"/>
    <w:rsid w:val="00403A10"/>
  </w:style>
  <w:style w:type="character" w:styleId="a4">
    <w:name w:val="Emphasis"/>
    <w:basedOn w:val="a0"/>
    <w:uiPriority w:val="20"/>
    <w:qFormat/>
    <w:rsid w:val="00403A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2015-11-17T09:23:00Z</cp:lastPrinted>
  <dcterms:created xsi:type="dcterms:W3CDTF">2015-11-17T07:13:00Z</dcterms:created>
  <dcterms:modified xsi:type="dcterms:W3CDTF">2018-01-16T03:51:00Z</dcterms:modified>
</cp:coreProperties>
</file>